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C" w:rsidRDefault="00ED357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</w:t>
      </w:r>
    </w:p>
    <w:p w:rsidR="003C66EC" w:rsidRDefault="00ED357C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供应商报价单</w:t>
      </w:r>
    </w:p>
    <w:p w:rsidR="003C66EC" w:rsidRDefault="00ED357C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请参与我中心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项目编号：</w:t>
      </w:r>
      <w:r>
        <w:rPr>
          <w:rFonts w:hint="eastAsia"/>
          <w:sz w:val="28"/>
          <w:szCs w:val="28"/>
        </w:rPr>
        <w:t>HEBZX-H-2025007)</w:t>
      </w:r>
      <w:r>
        <w:rPr>
          <w:rFonts w:hint="eastAsia"/>
          <w:sz w:val="28"/>
          <w:szCs w:val="28"/>
        </w:rPr>
        <w:t>的潜在供应商，按如下标准报价。</w:t>
      </w:r>
    </w:p>
    <w:tbl>
      <w:tblPr>
        <w:tblpPr w:leftFromText="180" w:rightFromText="180" w:vertAnchor="text" w:horzAnchor="page" w:tblpX="1939" w:tblpY="91"/>
        <w:tblOverlap w:val="never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1275"/>
        <w:gridCol w:w="1190"/>
        <w:gridCol w:w="750"/>
        <w:gridCol w:w="720"/>
        <w:gridCol w:w="870"/>
        <w:gridCol w:w="880"/>
        <w:gridCol w:w="1330"/>
        <w:gridCol w:w="950"/>
        <w:gridCol w:w="776"/>
      </w:tblGrid>
      <w:tr w:rsidR="003C66EC">
        <w:trPr>
          <w:cantSplit/>
          <w:trHeight w:val="7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货物名称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规格</w:t>
            </w:r>
          </w:p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型号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数量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单价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总价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交货方式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质量保证期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spacing w:line="240" w:lineRule="exact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备注</w:t>
            </w:r>
          </w:p>
        </w:tc>
      </w:tr>
      <w:tr w:rsidR="003C66EC">
        <w:trPr>
          <w:cantSplit/>
          <w:trHeight w:val="5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帆布样袋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47cm*32cm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890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布样袋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35cm*25cm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布样袋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30cm*20cm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8150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布样袋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20cm*15cm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18050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布样袋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15cm*10cm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牛皮纸样袋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22.8cm*16cm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牛皮纸样袋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17cm*15cm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牛皮纸样袋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15cm*11cm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牛皮纸样袋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18cm*15cm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牛皮纸样袋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16cm*9.3cm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自封袋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26cm*18cm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自封袋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20cm*14cm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地质罗盘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哈光DQY-1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地质锤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哈光全钢平嘴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放大镜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铜制 30倍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放大镜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LED 20倍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岩心牌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防水材质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样品签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防水材质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700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地质岩心箱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4、5、7、8格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1070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副样瓶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容量300g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16300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副样瓶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容量350g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6560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副样瓶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容量400g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副样箱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容量60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副样箱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容量65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纸样箱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容量60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样品管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GL-10 50根/箱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锰钢尖锹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加厚一体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环刀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100m³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手柄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100立方一体成型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木锤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9分锤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野外记录本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135mm*195mm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尼龙样品筛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10目-120目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对讲机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摩托罗拉 V468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钠基膨润土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粘度80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聚丙烯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二千万分子量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植物胶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伟业泥浆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5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纤维素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1300高粘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防塌防卡剂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伟业泥浆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高粘防塌剂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伟业泥浆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高粘堵漏剂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伟业泥浆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磺化沥青粉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伟业泥浆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低荧光防塌润滑剂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黄河化工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4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破碎地层防塌剂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B4381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6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通用配方泥浆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G44880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  <w:tr w:rsidR="003C66EC">
        <w:trPr>
          <w:cantSplit/>
          <w:trHeight w:val="64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破碎地层泥浆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G645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送到指定地址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3C66E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EC" w:rsidRDefault="00ED357C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25kg/袋</w:t>
            </w:r>
          </w:p>
        </w:tc>
      </w:tr>
    </w:tbl>
    <w:p w:rsidR="003C66EC" w:rsidRDefault="00ED357C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报价总价：</w:t>
      </w:r>
    </w:p>
    <w:p w:rsidR="003C66EC" w:rsidRDefault="00ED357C">
      <w:pPr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报价供应商：</w:t>
      </w:r>
    </w:p>
    <w:p w:rsidR="003C66EC" w:rsidRDefault="00ED357C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报价时间：</w:t>
      </w:r>
    </w:p>
    <w:p w:rsidR="003C66EC" w:rsidRDefault="00ED357C">
      <w:pPr>
        <w:spacing w:line="540" w:lineRule="exact"/>
        <w:ind w:firstLineChars="200" w:firstLine="562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联系人及电话</w:t>
      </w:r>
      <w:r>
        <w:rPr>
          <w:rFonts w:hint="eastAsia"/>
          <w:b/>
          <w:bCs/>
          <w:sz w:val="28"/>
          <w:szCs w:val="28"/>
          <w:u w:val="single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 w:rsidR="003C66EC" w:rsidRDefault="00ED357C">
      <w:pPr>
        <w:spacing w:line="540" w:lineRule="exact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请潜在供应商按表中内容进行报价，方便评审时对比价格。同时欢迎供应商提供营业范围内的各项目报价表，方便我们对贵公司的进一步了解。</w:t>
      </w:r>
    </w:p>
    <w:p w:rsidR="003C66EC" w:rsidRDefault="00ED357C">
      <w:pPr>
        <w:spacing w:line="540" w:lineRule="exact"/>
        <w:ind w:firstLineChars="200" w:firstLine="560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</w:rPr>
        <w:t>须知：</w:t>
      </w:r>
      <w:r>
        <w:rPr>
          <w:rFonts w:ascii="宋体" w:eastAsia="宋体"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报价方须一次报出不得更改的价格。除有特殊要求外，均采用国家法定计量单位。</w:t>
      </w:r>
      <w:r>
        <w:rPr>
          <w:rFonts w:ascii="宋体" w:eastAsia="宋体"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所有报价以人民币含税、含运费价格报价。</w:t>
      </w:r>
      <w:r>
        <w:rPr>
          <w:rFonts w:ascii="宋体" w:eastAsia="宋体"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报价有效期不得少于</w:t>
      </w:r>
      <w:r>
        <w:rPr>
          <w:rFonts w:ascii="宋体" w:eastAsia="宋体"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日。</w:t>
      </w:r>
      <w:r>
        <w:rPr>
          <w:rFonts w:ascii="宋体" w:eastAsia="宋体"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此表需加盖单位公章。</w:t>
      </w: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p w:rsidR="003C66EC" w:rsidRDefault="003C66EC">
      <w:pPr>
        <w:spacing w:line="560" w:lineRule="exact"/>
        <w:rPr>
          <w:sz w:val="28"/>
          <w:szCs w:val="28"/>
        </w:rPr>
      </w:pPr>
    </w:p>
    <w:sectPr w:rsidR="003C66EC" w:rsidSect="003C66E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D3" w:rsidRDefault="00946DD3" w:rsidP="00D041E6">
      <w:r>
        <w:separator/>
      </w:r>
    </w:p>
  </w:endnote>
  <w:endnote w:type="continuationSeparator" w:id="1">
    <w:p w:rsidR="00946DD3" w:rsidRDefault="00946DD3" w:rsidP="00D0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D3" w:rsidRDefault="00946DD3" w:rsidP="00D041E6">
      <w:r>
        <w:separator/>
      </w:r>
    </w:p>
  </w:footnote>
  <w:footnote w:type="continuationSeparator" w:id="1">
    <w:p w:rsidR="00946DD3" w:rsidRDefault="00946DD3" w:rsidP="00D0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4C12"/>
    <w:rsid w:val="000D4C13"/>
    <w:rsid w:val="000F2166"/>
    <w:rsid w:val="00145C82"/>
    <w:rsid w:val="001B000D"/>
    <w:rsid w:val="00256D87"/>
    <w:rsid w:val="00263805"/>
    <w:rsid w:val="00276D7E"/>
    <w:rsid w:val="00281636"/>
    <w:rsid w:val="002B0B4E"/>
    <w:rsid w:val="00313F2B"/>
    <w:rsid w:val="00331415"/>
    <w:rsid w:val="003C66EC"/>
    <w:rsid w:val="003E4E50"/>
    <w:rsid w:val="00442A4E"/>
    <w:rsid w:val="00457D50"/>
    <w:rsid w:val="004A5DE6"/>
    <w:rsid w:val="004B1B24"/>
    <w:rsid w:val="0054121A"/>
    <w:rsid w:val="00555D4B"/>
    <w:rsid w:val="00564D7A"/>
    <w:rsid w:val="00581F4D"/>
    <w:rsid w:val="005B0B91"/>
    <w:rsid w:val="00645266"/>
    <w:rsid w:val="00673A49"/>
    <w:rsid w:val="006A0D63"/>
    <w:rsid w:val="006E42EB"/>
    <w:rsid w:val="00724016"/>
    <w:rsid w:val="00734862"/>
    <w:rsid w:val="0076323E"/>
    <w:rsid w:val="007D3D23"/>
    <w:rsid w:val="00893EAE"/>
    <w:rsid w:val="008952D4"/>
    <w:rsid w:val="00896BEB"/>
    <w:rsid w:val="008A381D"/>
    <w:rsid w:val="008A4965"/>
    <w:rsid w:val="008A5619"/>
    <w:rsid w:val="00912003"/>
    <w:rsid w:val="009338CA"/>
    <w:rsid w:val="00940C0A"/>
    <w:rsid w:val="00946DD3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F196B"/>
    <w:rsid w:val="00C0715A"/>
    <w:rsid w:val="00C5190A"/>
    <w:rsid w:val="00C51AB7"/>
    <w:rsid w:val="00CC29FF"/>
    <w:rsid w:val="00D041E6"/>
    <w:rsid w:val="00DC1788"/>
    <w:rsid w:val="00E008F2"/>
    <w:rsid w:val="00E20499"/>
    <w:rsid w:val="00E3779F"/>
    <w:rsid w:val="00ED357C"/>
    <w:rsid w:val="00EE07C3"/>
    <w:rsid w:val="00EE2E97"/>
    <w:rsid w:val="00F00A26"/>
    <w:rsid w:val="00F278A6"/>
    <w:rsid w:val="00F63759"/>
    <w:rsid w:val="00FC22AE"/>
    <w:rsid w:val="02D755BE"/>
    <w:rsid w:val="1E9941E0"/>
    <w:rsid w:val="2BAE48F2"/>
    <w:rsid w:val="30E55EAC"/>
    <w:rsid w:val="3B3778C2"/>
    <w:rsid w:val="423016FE"/>
    <w:rsid w:val="4C2E22EF"/>
    <w:rsid w:val="4D7C7B96"/>
    <w:rsid w:val="62F0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3C66EC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3C66EC"/>
    <w:pPr>
      <w:spacing w:after="120"/>
      <w:ind w:leftChars="200" w:left="420"/>
    </w:pPr>
  </w:style>
  <w:style w:type="paragraph" w:styleId="a5">
    <w:name w:val="Body Text First Indent"/>
    <w:basedOn w:val="a3"/>
    <w:link w:val="Char1"/>
    <w:uiPriority w:val="99"/>
    <w:unhideWhenUsed/>
    <w:qFormat/>
    <w:rsid w:val="003C66EC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next w:val="a3"/>
    <w:link w:val="2Char"/>
    <w:qFormat/>
    <w:rsid w:val="003C66EC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sid w:val="003C66EC"/>
  </w:style>
  <w:style w:type="character" w:customStyle="1" w:styleId="Char1">
    <w:name w:val="正文首行缩进 Char"/>
    <w:basedOn w:val="Char"/>
    <w:link w:val="a5"/>
    <w:uiPriority w:val="99"/>
    <w:qFormat/>
    <w:rsid w:val="003C66EC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3C66EC"/>
  </w:style>
  <w:style w:type="character" w:customStyle="1" w:styleId="2Char">
    <w:name w:val="正文首行缩进 2 Char"/>
    <w:basedOn w:val="Char0"/>
    <w:link w:val="2"/>
    <w:qFormat/>
    <w:rsid w:val="003C66EC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3C66EC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D0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D041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D0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D041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2025-04-14T01:09:00Z</cp:lastPrinted>
  <dcterms:created xsi:type="dcterms:W3CDTF">2025-04-16T08:56:00Z</dcterms:created>
  <dcterms:modified xsi:type="dcterms:W3CDTF">2025-04-16T09:00:00Z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80C0526F3E854DB79DCDDD0C340AAE74_13</vt:lpwstr>
  </property>
</Properties>
</file>