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085BA1">
      <w:pPr>
        <w:spacing w:line="5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附</w:t>
      </w:r>
      <w:bookmarkStart w:id="1" w:name="_GoBack"/>
      <w:bookmarkEnd w:id="1"/>
      <w:r>
        <w:rPr>
          <w:rFonts w:hint="eastAsia"/>
          <w:sz w:val="28"/>
          <w:szCs w:val="28"/>
        </w:rPr>
        <w:t>件：2</w:t>
      </w:r>
    </w:p>
    <w:p w14:paraId="7CAFE309">
      <w:pPr>
        <w:pStyle w:val="5"/>
        <w:spacing w:after="0" w:line="540" w:lineRule="exact"/>
        <w:ind w:firstLine="0" w:firstLineChars="0"/>
        <w:jc w:val="center"/>
        <w:rPr>
          <w:szCs w:val="21"/>
        </w:rPr>
      </w:pPr>
      <w:bookmarkStart w:id="0" w:name="_Hlk166053274"/>
      <w:r>
        <w:rPr>
          <w:rFonts w:hint="eastAsia" w:ascii="方正小标宋简体" w:eastAsia="方正小标宋简体"/>
          <w:sz w:val="44"/>
          <w:szCs w:val="44"/>
        </w:rPr>
        <w:t>供应商需提交的评审资料内容</w:t>
      </w:r>
      <w:bookmarkEnd w:id="0"/>
    </w:p>
    <w:p w14:paraId="02A5CF47">
      <w:pPr>
        <w:spacing w:line="540" w:lineRule="exact"/>
        <w:ind w:firstLine="560" w:firstLineChars="200"/>
        <w:rPr>
          <w:sz w:val="28"/>
          <w:szCs w:val="28"/>
        </w:rPr>
      </w:pPr>
    </w:p>
    <w:p w14:paraId="2E0D85C6">
      <w:pPr>
        <w:spacing w:line="540" w:lineRule="exact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一、资格审查文件</w:t>
      </w:r>
    </w:p>
    <w:p w14:paraId="6C4F843A">
      <w:pPr>
        <w:spacing w:line="400" w:lineRule="exact"/>
        <w:ind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按照采购公告中潜在供应商的资格要求内容进行提供。</w:t>
      </w:r>
    </w:p>
    <w:p w14:paraId="57D1D280">
      <w:pPr>
        <w:spacing w:line="540" w:lineRule="exact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二、评审文件</w:t>
      </w:r>
    </w:p>
    <w:p w14:paraId="2785539D">
      <w:pPr>
        <w:spacing w:line="54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>
        <w:rPr>
          <w:rFonts w:hint="eastAsia"/>
          <w:sz w:val="28"/>
          <w:szCs w:val="28"/>
          <w:lang w:val="en-US" w:eastAsia="zh-CN"/>
        </w:rPr>
        <w:t>提供服务方案（方案包括：项目管理组织机构；人员配备；餐饮管理规章制度；服务标准；稳岗员工队伍措施；投诉处理方案；食堂设备设施维护方案）</w:t>
      </w:r>
    </w:p>
    <w:p w14:paraId="3FE27653">
      <w:pPr>
        <w:spacing w:line="54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.提供合同等相关业绩证明材料（业绩不少于3个）。</w:t>
      </w:r>
    </w:p>
    <w:p w14:paraId="6DE222BE">
      <w:pPr>
        <w:spacing w:line="54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.提供</w:t>
      </w:r>
      <w:r>
        <w:rPr>
          <w:rFonts w:hint="eastAsia"/>
          <w:sz w:val="28"/>
          <w:szCs w:val="28"/>
          <w:lang w:val="en-US" w:eastAsia="zh-CN"/>
        </w:rPr>
        <w:t>食品质量控制方案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方案包括：感官质量；卫生质量；安全质量；技术质量；营养质量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</w:rPr>
        <w:t>。</w:t>
      </w:r>
    </w:p>
    <w:p w14:paraId="175BD600">
      <w:pPr>
        <w:spacing w:line="54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.提供</w:t>
      </w:r>
      <w:r>
        <w:rPr>
          <w:rFonts w:hint="eastAsia"/>
          <w:sz w:val="28"/>
          <w:szCs w:val="28"/>
          <w:lang w:val="en-US" w:eastAsia="zh-CN"/>
        </w:rPr>
        <w:t>卫生环境管理控制</w:t>
      </w:r>
      <w:r>
        <w:rPr>
          <w:rFonts w:hint="eastAsia"/>
          <w:sz w:val="28"/>
          <w:szCs w:val="28"/>
        </w:rPr>
        <w:t>方案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方案包括：食品卫生；人员卫生；环境卫生；消毒措施；垃圾处理方案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</w:rPr>
        <w:t>。</w:t>
      </w:r>
    </w:p>
    <w:p w14:paraId="6F0BBED1">
      <w:pPr>
        <w:spacing w:line="540" w:lineRule="exact"/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5.提供突发事故应急处理预案（方案包括：突发应急保障措施；消防事故应急处理预案；食品污染应急处理预案）</w:t>
      </w:r>
    </w:p>
    <w:p w14:paraId="2252855F">
      <w:pPr>
        <w:spacing w:line="54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6</w:t>
      </w:r>
      <w:r>
        <w:rPr>
          <w:rFonts w:hint="eastAsia"/>
          <w:sz w:val="28"/>
          <w:szCs w:val="28"/>
        </w:rPr>
        <w:t>.报价单。</w:t>
      </w:r>
    </w:p>
    <w:p w14:paraId="52D3433C">
      <w:pPr>
        <w:spacing w:line="540" w:lineRule="exact"/>
        <w:ind w:firstLine="560" w:firstLineChars="2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7</w:t>
      </w:r>
      <w:r>
        <w:rPr>
          <w:rFonts w:hint="eastAsia"/>
          <w:sz w:val="28"/>
          <w:szCs w:val="28"/>
        </w:rPr>
        <w:t>.供应商对响应文件真实性的承诺</w:t>
      </w:r>
      <w:r>
        <w:rPr>
          <w:rFonts w:hint="eastAsia"/>
          <w:sz w:val="28"/>
          <w:szCs w:val="28"/>
          <w:lang w:eastAsia="zh-CN"/>
        </w:rPr>
        <w:t>。</w:t>
      </w:r>
    </w:p>
    <w:p w14:paraId="0DC737B5">
      <w:pPr>
        <w:pStyle w:val="5"/>
        <w:spacing w:after="0" w:line="540" w:lineRule="exact"/>
        <w:ind w:firstLine="0" w:firstLineChars="0"/>
        <w:rPr>
          <w:szCs w:val="21"/>
        </w:rPr>
      </w:pPr>
    </w:p>
    <w:p w14:paraId="2EB0C53D">
      <w:pPr>
        <w:pStyle w:val="5"/>
        <w:spacing w:after="0" w:line="540" w:lineRule="exact"/>
        <w:ind w:firstLine="0" w:firstLineChars="0"/>
        <w:rPr>
          <w:szCs w:val="21"/>
        </w:rPr>
      </w:pPr>
    </w:p>
    <w:p w14:paraId="4E8B8EA0">
      <w:pPr>
        <w:pStyle w:val="5"/>
        <w:spacing w:after="0" w:line="540" w:lineRule="exact"/>
        <w:ind w:firstLine="0" w:firstLineChars="0"/>
        <w:rPr>
          <w:szCs w:val="21"/>
        </w:rPr>
      </w:pPr>
    </w:p>
    <w:p w14:paraId="5AEB6551">
      <w:pPr>
        <w:pStyle w:val="5"/>
        <w:spacing w:after="0" w:line="540" w:lineRule="exact"/>
        <w:ind w:firstLine="0" w:firstLineChars="0"/>
        <w:rPr>
          <w:szCs w:val="21"/>
        </w:rPr>
      </w:pPr>
    </w:p>
    <w:p w14:paraId="139AC26C">
      <w:pPr>
        <w:pStyle w:val="5"/>
        <w:spacing w:after="0" w:line="540" w:lineRule="exact"/>
        <w:ind w:firstLine="0" w:firstLineChars="0"/>
        <w:rPr>
          <w:szCs w:val="21"/>
        </w:rPr>
      </w:pPr>
    </w:p>
    <w:p w14:paraId="33217596">
      <w:pPr>
        <w:pStyle w:val="5"/>
        <w:spacing w:after="0" w:line="540" w:lineRule="exact"/>
        <w:ind w:firstLine="0" w:firstLineChars="0"/>
        <w:rPr>
          <w:szCs w:val="21"/>
        </w:rPr>
      </w:pPr>
    </w:p>
    <w:p w14:paraId="25A8D8DB">
      <w:pPr>
        <w:pStyle w:val="5"/>
        <w:spacing w:after="0" w:line="540" w:lineRule="exact"/>
        <w:ind w:firstLine="0" w:firstLineChars="0"/>
        <w:rPr>
          <w:szCs w:val="21"/>
        </w:rPr>
      </w:pPr>
    </w:p>
    <w:p w14:paraId="59940979">
      <w:pPr>
        <w:pStyle w:val="5"/>
        <w:spacing w:after="0" w:line="400" w:lineRule="exact"/>
        <w:ind w:firstLine="0" w:firstLineChars="0"/>
        <w:rPr>
          <w:szCs w:val="21"/>
        </w:rPr>
      </w:pPr>
    </w:p>
    <w:p w14:paraId="1F3C3E7A">
      <w:pPr>
        <w:pStyle w:val="5"/>
        <w:spacing w:after="0" w:line="400" w:lineRule="exact"/>
        <w:ind w:firstLine="0" w:firstLineChars="0"/>
        <w:rPr>
          <w:szCs w:val="21"/>
        </w:rPr>
      </w:pPr>
    </w:p>
    <w:p w14:paraId="653587CA">
      <w:pPr>
        <w:pStyle w:val="5"/>
        <w:spacing w:after="0" w:line="400" w:lineRule="exact"/>
        <w:ind w:firstLine="0" w:firstLineChars="0"/>
        <w:rPr>
          <w:szCs w:val="21"/>
        </w:rPr>
      </w:pPr>
    </w:p>
    <w:p w14:paraId="51A7366F">
      <w:pPr>
        <w:pStyle w:val="5"/>
        <w:spacing w:after="0" w:line="400" w:lineRule="exact"/>
        <w:ind w:firstLine="0" w:firstLineChars="0"/>
        <w:rPr>
          <w:szCs w:val="21"/>
        </w:rPr>
      </w:pPr>
    </w:p>
    <w:sectPr>
      <w:pgSz w:w="11906" w:h="16838"/>
      <w:pgMar w:top="1702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4MDUxZjg2Y2UyNmRiODYyZjdiYmY0MjEyZTE5ZmQifQ=="/>
  </w:docVars>
  <w:rsids>
    <w:rsidRoot w:val="00DB138C"/>
    <w:rsid w:val="001C017C"/>
    <w:rsid w:val="00297907"/>
    <w:rsid w:val="00564D7A"/>
    <w:rsid w:val="00DB138C"/>
    <w:rsid w:val="0A1D449F"/>
    <w:rsid w:val="1335098B"/>
    <w:rsid w:val="157C26C9"/>
    <w:rsid w:val="1FE76865"/>
    <w:rsid w:val="344E29EA"/>
    <w:rsid w:val="48A30147"/>
    <w:rsid w:val="53D74FF1"/>
    <w:rsid w:val="676E02C7"/>
    <w:rsid w:val="7C9F4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semiHidden/>
    <w:unhideWhenUsed/>
    <w:qFormat/>
    <w:uiPriority w:val="99"/>
    <w:pPr>
      <w:spacing w:after="12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First Indent"/>
    <w:basedOn w:val="2"/>
    <w:link w:val="11"/>
    <w:unhideWhenUsed/>
    <w:qFormat/>
    <w:uiPriority w:val="99"/>
    <w:pPr>
      <w:ind w:firstLine="420" w:firstLineChars="100"/>
    </w:pPr>
    <w:rPr>
      <w:rFonts w:ascii="Times New Roman" w:hAnsi="Times New Roman" w:eastAsia="宋体" w:cs="Times New Roman"/>
      <w:szCs w:val="24"/>
    </w:r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正文文本 字符"/>
    <w:basedOn w:val="7"/>
    <w:link w:val="2"/>
    <w:semiHidden/>
    <w:qFormat/>
    <w:uiPriority w:val="99"/>
  </w:style>
  <w:style w:type="character" w:customStyle="1" w:styleId="11">
    <w:name w:val="正文文本首行缩进 字符"/>
    <w:basedOn w:val="10"/>
    <w:link w:val="5"/>
    <w:uiPriority w:val="99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207</Words>
  <Characters>214</Characters>
  <Lines>1</Lines>
  <Paragraphs>1</Paragraphs>
  <TotalTime>27</TotalTime>
  <ScaleCrop>false</ScaleCrop>
  <LinksUpToDate>false</LinksUpToDate>
  <CharactersWithSpaces>214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2024-05-08T06:30:00Z</dcterms:created>
  <dc:creator>海瀛 朱</dc:creator>
  <cp:lastModifiedBy>S</cp:lastModifiedBy>
  <cp:lastPrinted>2024-07-29T08:46:00Z</cp:lastPrinted>
  <dcterms:modified xsi:type="dcterms:W3CDTF">2024-07-30T02:34:24Z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5C817FC59DBB48BE903714BAC5A3E236_13</vt:lpwstr>
  </property>
</Properties>
</file>